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04" w:rsidRDefault="00840BFF">
      <w:pPr>
        <w:rPr>
          <w:b/>
        </w:rPr>
      </w:pPr>
      <w:bookmarkStart w:id="0" w:name="_GoBack"/>
      <w:r>
        <w:rPr>
          <w:b/>
          <w:noProof/>
          <w:lang w:eastAsia="en-AU"/>
        </w:rPr>
        <w:drawing>
          <wp:inline distT="0" distB="0" distL="0" distR="0" wp14:anchorId="23EC131E" wp14:editId="32A61F12">
            <wp:extent cx="3009900" cy="3505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s wright profile p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38" cy="350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BFF" w:rsidRDefault="00840BFF">
      <w:pPr>
        <w:rPr>
          <w:b/>
        </w:rPr>
      </w:pPr>
    </w:p>
    <w:p w:rsidR="00CE4AF9" w:rsidRDefault="00425604">
      <w:pPr>
        <w:rPr>
          <w:b/>
        </w:rPr>
      </w:pPr>
      <w:r>
        <w:rPr>
          <w:b/>
        </w:rPr>
        <w:t>Jessica Wright</w:t>
      </w:r>
    </w:p>
    <w:p w:rsidR="00F91EE5" w:rsidRDefault="00304F26" w:rsidP="00304F26">
      <w:r>
        <w:t xml:space="preserve">I am an </w:t>
      </w:r>
      <w:r w:rsidR="00464A5B">
        <w:t>ICT Curriculum Development Mentor to the Ministry of Education and Human Resource Development</w:t>
      </w:r>
      <w:r w:rsidR="00F91EE5">
        <w:t xml:space="preserve"> as part of the Australian Volunteers Program</w:t>
      </w:r>
      <w:r w:rsidR="00464A5B">
        <w:t xml:space="preserve">. </w:t>
      </w:r>
    </w:p>
    <w:p w:rsidR="00464A5B" w:rsidRDefault="00464A5B" w:rsidP="00304F26">
      <w:r>
        <w:t>I hope to use my experience</w:t>
      </w:r>
      <w:r w:rsidR="00304F26">
        <w:t>s</w:t>
      </w:r>
      <w:r>
        <w:t xml:space="preserve"> as a High School Languages and History teacher in Port Macquarie, Australia to support the development of </w:t>
      </w:r>
      <w:r w:rsidR="00F91EE5">
        <w:t xml:space="preserve">an </w:t>
      </w:r>
      <w:r>
        <w:t xml:space="preserve">inclusive, student-centred curriculum that harnesses the great potential of technology to engage </w:t>
      </w:r>
      <w:r w:rsidR="006D1B4A">
        <w:t xml:space="preserve">Solomon Islands </w:t>
      </w:r>
      <w:r>
        <w:t xml:space="preserve">students in the learning process. </w:t>
      </w:r>
    </w:p>
    <w:p w:rsidR="00304F26" w:rsidRDefault="00F91EE5" w:rsidP="00304F26">
      <w:r>
        <w:t>The challenge of resourcing teachers and their students with quality teaching and learning materials is significant in a country comprised of 922 island</w:t>
      </w:r>
      <w:r w:rsidR="004E12D5">
        <w:t>s (over 300 of them inhabited). However, the creative u</w:t>
      </w:r>
      <w:r w:rsidR="00304F26">
        <w:t>se of ICT provides a powerful</w:t>
      </w:r>
      <w:r w:rsidR="004E12D5">
        <w:t xml:space="preserve"> opportunity to rise to this challenge, </w:t>
      </w:r>
      <w:r w:rsidR="00304F26">
        <w:t>particularly in light of recent news about the construction of the subsea cable</w:t>
      </w:r>
      <w:r w:rsidR="00EA3D40">
        <w:t xml:space="preserve"> which will have a really positive impact</w:t>
      </w:r>
      <w:r w:rsidR="004E12D5">
        <w:t xml:space="preserve">. </w:t>
      </w:r>
      <w:r w:rsidR="00304F26">
        <w:t xml:space="preserve">I’m really excited to be supporting the Ministry of Education in considering and planning for how ICT might be used to assist </w:t>
      </w:r>
      <w:r w:rsidR="006D1B4A">
        <w:t xml:space="preserve">Solomon Islands </w:t>
      </w:r>
      <w:r w:rsidR="00304F26">
        <w:t>teachers to equip their students with the skills that they need to be able to thrive into the 21</w:t>
      </w:r>
      <w:r w:rsidR="00304F26" w:rsidRPr="00304F26">
        <w:rPr>
          <w:vertAlign w:val="superscript"/>
        </w:rPr>
        <w:t>st</w:t>
      </w:r>
      <w:r w:rsidR="00304F26">
        <w:t xml:space="preserve"> Century and </w:t>
      </w:r>
      <w:r w:rsidR="000259DA">
        <w:t xml:space="preserve">work towards </w:t>
      </w:r>
      <w:r w:rsidR="00304F26">
        <w:t>build</w:t>
      </w:r>
      <w:r w:rsidR="000259DA">
        <w:t>ing</w:t>
      </w:r>
      <w:r w:rsidR="00304F26">
        <w:t xml:space="preserve"> a brighter Solomon Islands together. </w:t>
      </w:r>
    </w:p>
    <w:p w:rsidR="00EA3D40" w:rsidRDefault="000259DA" w:rsidP="00304F26">
      <w:r>
        <w:t>During my year here I’ll be involved in the writing of an ICT in Education Master Plan, will work with the Curriculum Development Division to source and curate curriculum-aligned materials to be distributed in both online and offline modes and provide support in the area of teacher training, building the capacity of teachers to effectively use ICT-enhanced teaching and learning strategies.</w:t>
      </w:r>
    </w:p>
    <w:p w:rsidR="000259DA" w:rsidRDefault="00EA3D40" w:rsidP="00304F26">
      <w:r>
        <w:t>I’m also really looking forward to putting my snorkel set to good use explori</w:t>
      </w:r>
      <w:r w:rsidR="002D2DB1">
        <w:t xml:space="preserve">ng the gorgeous natural beauty that </w:t>
      </w:r>
      <w:r w:rsidR="00876E65">
        <w:t>the Solomon Islands has</w:t>
      </w:r>
      <w:r w:rsidR="002D2DB1">
        <w:t xml:space="preserve"> to offer. </w:t>
      </w:r>
      <w:r w:rsidR="000259DA">
        <w:t xml:space="preserve"> </w:t>
      </w:r>
    </w:p>
    <w:p w:rsidR="00304F26" w:rsidRDefault="00304F26" w:rsidP="00304F26"/>
    <w:sectPr w:rsidR="0030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409F"/>
    <w:multiLevelType w:val="hybridMultilevel"/>
    <w:tmpl w:val="CDA85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5B"/>
    <w:rsid w:val="000259DA"/>
    <w:rsid w:val="00154582"/>
    <w:rsid w:val="002D2DB1"/>
    <w:rsid w:val="00304F26"/>
    <w:rsid w:val="00425604"/>
    <w:rsid w:val="00464A5B"/>
    <w:rsid w:val="004E12D5"/>
    <w:rsid w:val="0052646C"/>
    <w:rsid w:val="006C3AA0"/>
    <w:rsid w:val="006D1B4A"/>
    <w:rsid w:val="006E0572"/>
    <w:rsid w:val="007B03EE"/>
    <w:rsid w:val="00840BFF"/>
    <w:rsid w:val="00876E65"/>
    <w:rsid w:val="008952CB"/>
    <w:rsid w:val="00AB20DA"/>
    <w:rsid w:val="00D07503"/>
    <w:rsid w:val="00DD34CE"/>
    <w:rsid w:val="00EA3D40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97EE3-60B8-48D5-A8CC-FC8FEA2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Wright</dc:creator>
  <cp:keywords/>
  <dc:description/>
  <cp:lastModifiedBy>Hall, Robert J</cp:lastModifiedBy>
  <cp:revision>2</cp:revision>
  <cp:lastPrinted>2018-06-25T00:24:00Z</cp:lastPrinted>
  <dcterms:created xsi:type="dcterms:W3CDTF">2018-10-25T03:28:00Z</dcterms:created>
  <dcterms:modified xsi:type="dcterms:W3CDTF">2018-10-25T03:28:00Z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b7451455-d2a1-491e-b3ef-983f2ecd9e0e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